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5F" w:rsidRDefault="0044235F" w:rsidP="0044235F">
      <w:pPr>
        <w:shd w:val="clear" w:color="auto" w:fill="FFFFFF"/>
        <w:spacing w:after="0" w:line="240" w:lineRule="auto"/>
        <w:jc w:val="both"/>
        <w:rPr>
          <w:rFonts w:ascii="Arial" w:eastAsia="Times New Roman" w:hAnsi="Arial" w:cs="Arial"/>
          <w:b/>
          <w:color w:val="222222"/>
          <w:sz w:val="24"/>
          <w:szCs w:val="24"/>
          <w:lang w:eastAsia="en-GB"/>
        </w:rPr>
      </w:pPr>
      <w:r w:rsidRPr="0044235F">
        <w:rPr>
          <w:rFonts w:ascii="Arial" w:eastAsia="Times New Roman" w:hAnsi="Arial" w:cs="Arial"/>
          <w:b/>
          <w:color w:val="222222"/>
          <w:sz w:val="24"/>
          <w:szCs w:val="24"/>
          <w:lang w:eastAsia="en-GB"/>
        </w:rPr>
        <w:t>Press Statement</w:t>
      </w:r>
    </w:p>
    <w:p w:rsidR="0044235F" w:rsidRPr="0044235F" w:rsidRDefault="0044235F" w:rsidP="0044235F">
      <w:pPr>
        <w:shd w:val="clear" w:color="auto" w:fill="FFFFFF"/>
        <w:spacing w:after="0" w:line="240" w:lineRule="auto"/>
        <w:jc w:val="both"/>
        <w:rPr>
          <w:rFonts w:ascii="Arial" w:eastAsia="Times New Roman" w:hAnsi="Arial" w:cs="Arial"/>
          <w:b/>
          <w:color w:val="222222"/>
          <w:sz w:val="24"/>
          <w:szCs w:val="24"/>
          <w:lang w:eastAsia="en-GB"/>
        </w:rPr>
      </w:pP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r w:rsidRPr="0044235F">
        <w:rPr>
          <w:rFonts w:ascii="Arial" w:eastAsia="Times New Roman" w:hAnsi="Arial" w:cs="Arial"/>
          <w:color w:val="222222"/>
          <w:sz w:val="24"/>
          <w:szCs w:val="24"/>
          <w:lang w:eastAsia="en-GB"/>
        </w:rPr>
        <w:t>For Immediate Release</w:t>
      </w: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r w:rsidRPr="0044235F">
        <w:rPr>
          <w:rFonts w:ascii="Arial" w:eastAsia="Times New Roman" w:hAnsi="Arial" w:cs="Arial"/>
          <w:color w:val="222222"/>
          <w:sz w:val="24"/>
          <w:szCs w:val="24"/>
          <w:lang w:eastAsia="en-GB"/>
        </w:rPr>
        <w:t>Johannesburg - Friday - 7th October 2022</w:t>
      </w: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r w:rsidRPr="0044235F">
        <w:rPr>
          <w:rFonts w:ascii="Arial" w:eastAsia="Times New Roman" w:hAnsi="Arial" w:cs="Arial"/>
          <w:color w:val="222222"/>
          <w:sz w:val="24"/>
          <w:szCs w:val="24"/>
          <w:lang w:eastAsia="en-GB"/>
        </w:rPr>
        <w:t>First Deputy Speaker Hon. Malungo Chisangano says Zambia will continue to promote and uphold women’s rights in leadership as they are key stakeholders in nation building in any democratic dispensation.</w:t>
      </w: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r w:rsidRPr="0044235F">
        <w:rPr>
          <w:rFonts w:ascii="Arial" w:eastAsia="Times New Roman" w:hAnsi="Arial" w:cs="Arial"/>
          <w:color w:val="222222"/>
          <w:sz w:val="24"/>
          <w:szCs w:val="24"/>
          <w:lang w:eastAsia="en-GB"/>
        </w:rPr>
        <w:t>Speaking in Johannesburg South Africa, where she is leading a delegation from Zambia at the Africa Liberal Network Women’s Leadership Programme, Hon. Chisangano said women are the key decision makers in any nation and that the training will help every Member of Parliament to exchange and sharpen ideas on what must be done in making women count in decision making.</w:t>
      </w: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r w:rsidRPr="0044235F">
        <w:rPr>
          <w:rFonts w:ascii="Arial" w:eastAsia="Times New Roman" w:hAnsi="Arial" w:cs="Arial"/>
          <w:color w:val="222222"/>
          <w:sz w:val="24"/>
          <w:szCs w:val="24"/>
          <w:lang w:eastAsia="en-GB"/>
        </w:rPr>
        <w:t>She said women in leadership are key decision makers that can help to contribute to the development of the country.</w:t>
      </w: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r w:rsidRPr="0044235F">
        <w:rPr>
          <w:rFonts w:ascii="Arial" w:eastAsia="Times New Roman" w:hAnsi="Arial" w:cs="Arial"/>
          <w:color w:val="222222"/>
          <w:sz w:val="24"/>
          <w:szCs w:val="24"/>
          <w:lang w:eastAsia="en-GB"/>
        </w:rPr>
        <w:t xml:space="preserve">Other people in the Zambian delegation are </w:t>
      </w:r>
      <w:proofErr w:type="spellStart"/>
      <w:r w:rsidRPr="0044235F">
        <w:rPr>
          <w:rFonts w:ascii="Arial" w:eastAsia="Times New Roman" w:hAnsi="Arial" w:cs="Arial"/>
          <w:color w:val="222222"/>
          <w:sz w:val="24"/>
          <w:szCs w:val="24"/>
          <w:lang w:eastAsia="en-GB"/>
        </w:rPr>
        <w:t>Mwandi</w:t>
      </w:r>
      <w:proofErr w:type="spellEnd"/>
      <w:r w:rsidRPr="0044235F">
        <w:rPr>
          <w:rFonts w:ascii="Arial" w:eastAsia="Times New Roman" w:hAnsi="Arial" w:cs="Arial"/>
          <w:color w:val="222222"/>
          <w:sz w:val="24"/>
          <w:szCs w:val="24"/>
          <w:lang w:eastAsia="en-GB"/>
        </w:rPr>
        <w:t xml:space="preserve"> Constituency Member of Parliament, Hon. </w:t>
      </w:r>
      <w:proofErr w:type="spellStart"/>
      <w:r w:rsidRPr="0044235F">
        <w:rPr>
          <w:rFonts w:ascii="Arial" w:eastAsia="Times New Roman" w:hAnsi="Arial" w:cs="Arial"/>
          <w:color w:val="222222"/>
          <w:sz w:val="24"/>
          <w:szCs w:val="24"/>
          <w:lang w:eastAsia="en-GB"/>
        </w:rPr>
        <w:t>Sibeso</w:t>
      </w:r>
      <w:proofErr w:type="spellEnd"/>
      <w:r w:rsidRPr="0044235F">
        <w:rPr>
          <w:rFonts w:ascii="Arial" w:eastAsia="Times New Roman" w:hAnsi="Arial" w:cs="Arial"/>
          <w:color w:val="222222"/>
          <w:sz w:val="24"/>
          <w:szCs w:val="24"/>
          <w:lang w:eastAsia="en-GB"/>
        </w:rPr>
        <w:t xml:space="preserve"> </w:t>
      </w:r>
      <w:proofErr w:type="spellStart"/>
      <w:r w:rsidRPr="0044235F">
        <w:rPr>
          <w:rFonts w:ascii="Arial" w:eastAsia="Times New Roman" w:hAnsi="Arial" w:cs="Arial"/>
          <w:color w:val="222222"/>
          <w:sz w:val="24"/>
          <w:szCs w:val="24"/>
          <w:lang w:eastAsia="en-GB"/>
        </w:rPr>
        <w:t>Sefula</w:t>
      </w:r>
      <w:proofErr w:type="spellEnd"/>
      <w:r w:rsidRPr="0044235F">
        <w:rPr>
          <w:rFonts w:ascii="Arial" w:eastAsia="Times New Roman" w:hAnsi="Arial" w:cs="Arial"/>
          <w:color w:val="222222"/>
          <w:sz w:val="24"/>
          <w:szCs w:val="24"/>
          <w:lang w:eastAsia="en-GB"/>
        </w:rPr>
        <w:t xml:space="preserve"> </w:t>
      </w:r>
      <w:proofErr w:type="spellStart"/>
      <w:r w:rsidRPr="0044235F">
        <w:rPr>
          <w:rFonts w:ascii="Arial" w:eastAsia="Times New Roman" w:hAnsi="Arial" w:cs="Arial"/>
          <w:color w:val="222222"/>
          <w:sz w:val="24"/>
          <w:szCs w:val="24"/>
          <w:lang w:eastAsia="en-GB"/>
        </w:rPr>
        <w:t>Kakoma</w:t>
      </w:r>
      <w:proofErr w:type="spellEnd"/>
      <w:r w:rsidRPr="0044235F">
        <w:rPr>
          <w:rFonts w:ascii="Arial" w:eastAsia="Times New Roman" w:hAnsi="Arial" w:cs="Arial"/>
          <w:color w:val="222222"/>
          <w:sz w:val="24"/>
          <w:szCs w:val="24"/>
          <w:lang w:eastAsia="en-GB"/>
        </w:rPr>
        <w:t xml:space="preserve"> and Kabwe Central Constituency Member of Parliament, Hon. </w:t>
      </w:r>
      <w:proofErr w:type="spellStart"/>
      <w:r w:rsidRPr="0044235F">
        <w:rPr>
          <w:rFonts w:ascii="Arial" w:eastAsia="Times New Roman" w:hAnsi="Arial" w:cs="Arial"/>
          <w:color w:val="222222"/>
          <w:sz w:val="24"/>
          <w:szCs w:val="24"/>
          <w:lang w:eastAsia="en-GB"/>
        </w:rPr>
        <w:t>Chrizoster</w:t>
      </w:r>
      <w:proofErr w:type="spellEnd"/>
      <w:r w:rsidRPr="0044235F">
        <w:rPr>
          <w:rFonts w:ascii="Arial" w:eastAsia="Times New Roman" w:hAnsi="Arial" w:cs="Arial"/>
          <w:color w:val="222222"/>
          <w:sz w:val="24"/>
          <w:szCs w:val="24"/>
          <w:lang w:eastAsia="en-GB"/>
        </w:rPr>
        <w:t xml:space="preserve"> </w:t>
      </w:r>
      <w:proofErr w:type="spellStart"/>
      <w:r w:rsidRPr="0044235F">
        <w:rPr>
          <w:rFonts w:ascii="Arial" w:eastAsia="Times New Roman" w:hAnsi="Arial" w:cs="Arial"/>
          <w:color w:val="222222"/>
          <w:sz w:val="24"/>
          <w:szCs w:val="24"/>
          <w:lang w:eastAsia="en-GB"/>
        </w:rPr>
        <w:t>Halwindi</w:t>
      </w:r>
      <w:proofErr w:type="spellEnd"/>
      <w:r w:rsidRPr="0044235F">
        <w:rPr>
          <w:rFonts w:ascii="Arial" w:eastAsia="Times New Roman" w:hAnsi="Arial" w:cs="Arial"/>
          <w:color w:val="222222"/>
          <w:sz w:val="24"/>
          <w:szCs w:val="24"/>
          <w:lang w:eastAsia="en-GB"/>
        </w:rPr>
        <w:t xml:space="preserve"> Phiri.</w:t>
      </w: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r w:rsidRPr="0044235F">
        <w:rPr>
          <w:rFonts w:ascii="Arial" w:eastAsia="Times New Roman" w:hAnsi="Arial" w:cs="Arial"/>
          <w:color w:val="222222"/>
          <w:sz w:val="24"/>
          <w:szCs w:val="24"/>
          <w:lang w:eastAsia="en-GB"/>
        </w:rPr>
        <w:t>Apart from Zambia, the training has attracted participants from different countries including South Africa, Malawi, Kenya, Burkina Faso, Senegal and Morocco.</w:t>
      </w: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r w:rsidRPr="0044235F">
        <w:rPr>
          <w:rFonts w:ascii="Arial" w:eastAsia="Times New Roman" w:hAnsi="Arial" w:cs="Arial"/>
          <w:color w:val="222222"/>
          <w:sz w:val="24"/>
          <w:szCs w:val="24"/>
          <w:lang w:eastAsia="en-GB"/>
        </w:rPr>
        <w:t>Issued by</w:t>
      </w: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r w:rsidRPr="0044235F">
        <w:rPr>
          <w:rFonts w:ascii="Arial" w:eastAsia="Times New Roman" w:hAnsi="Arial" w:cs="Arial"/>
          <w:color w:val="222222"/>
          <w:sz w:val="24"/>
          <w:szCs w:val="24"/>
          <w:lang w:eastAsia="en-GB"/>
        </w:rPr>
        <w:t>Tamara Nyirenda</w:t>
      </w: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r w:rsidRPr="0044235F">
        <w:rPr>
          <w:rFonts w:ascii="Arial" w:eastAsia="Times New Roman" w:hAnsi="Arial" w:cs="Arial"/>
          <w:color w:val="222222"/>
          <w:sz w:val="24"/>
          <w:szCs w:val="24"/>
          <w:lang w:eastAsia="en-GB"/>
        </w:rPr>
        <w:t>First Secretary Press</w:t>
      </w: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r w:rsidRPr="0044235F">
        <w:rPr>
          <w:rFonts w:ascii="Arial" w:eastAsia="Times New Roman" w:hAnsi="Arial" w:cs="Arial"/>
          <w:color w:val="222222"/>
          <w:sz w:val="24"/>
          <w:szCs w:val="24"/>
          <w:lang w:eastAsia="en-GB"/>
        </w:rPr>
        <w:t>Zambia High Commission</w:t>
      </w: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r w:rsidRPr="0044235F">
        <w:rPr>
          <w:rFonts w:ascii="Arial" w:eastAsia="Times New Roman" w:hAnsi="Arial" w:cs="Arial"/>
          <w:color w:val="222222"/>
          <w:sz w:val="24"/>
          <w:szCs w:val="24"/>
          <w:lang w:eastAsia="en-GB"/>
        </w:rPr>
        <w:t>Pretoria.</w:t>
      </w:r>
    </w:p>
    <w:p w:rsidR="0044235F" w:rsidRPr="0044235F" w:rsidRDefault="0044235F" w:rsidP="0044235F">
      <w:pPr>
        <w:shd w:val="clear" w:color="auto" w:fill="FFFFFF"/>
        <w:spacing w:after="0" w:line="240" w:lineRule="auto"/>
        <w:jc w:val="both"/>
        <w:rPr>
          <w:rFonts w:ascii="Arial" w:eastAsia="Times New Roman" w:hAnsi="Arial" w:cs="Arial"/>
          <w:color w:val="222222"/>
          <w:sz w:val="24"/>
          <w:szCs w:val="24"/>
          <w:lang w:eastAsia="en-GB"/>
        </w:rPr>
      </w:pPr>
      <w:hyperlink r:id="rId4" w:tgtFrame="_blank" w:history="1">
        <w:r w:rsidRPr="0044235F">
          <w:rPr>
            <w:rFonts w:ascii="Arial" w:eastAsia="Times New Roman" w:hAnsi="Arial" w:cs="Arial"/>
            <w:color w:val="1155CC"/>
            <w:sz w:val="24"/>
            <w:szCs w:val="24"/>
            <w:u w:val="single"/>
            <w:lang w:eastAsia="en-GB"/>
          </w:rPr>
          <w:t>press@zambiapretoria.net</w:t>
        </w:r>
      </w:hyperlink>
    </w:p>
    <w:tbl>
      <w:tblPr>
        <w:tblW w:w="0" w:type="auto"/>
        <w:tblCellMar>
          <w:top w:w="15" w:type="dxa"/>
          <w:left w:w="15" w:type="dxa"/>
          <w:bottom w:w="15" w:type="dxa"/>
          <w:right w:w="15" w:type="dxa"/>
        </w:tblCellMar>
        <w:tblLook w:val="04A0"/>
      </w:tblPr>
      <w:tblGrid>
        <w:gridCol w:w="526"/>
        <w:gridCol w:w="8717"/>
      </w:tblGrid>
      <w:tr w:rsidR="0044235F" w:rsidRPr="0044235F" w:rsidTr="0044235F">
        <w:tc>
          <w:tcPr>
            <w:tcW w:w="598" w:type="dxa"/>
            <w:tcMar>
              <w:top w:w="0" w:type="dxa"/>
              <w:left w:w="217" w:type="dxa"/>
              <w:bottom w:w="0" w:type="dxa"/>
              <w:right w:w="217" w:type="dxa"/>
            </w:tcMar>
            <w:hideMark/>
          </w:tcPr>
          <w:p w:rsidR="0044235F" w:rsidRPr="0044235F" w:rsidRDefault="0044235F" w:rsidP="0044235F">
            <w:pPr>
              <w:spacing w:after="0" w:line="240" w:lineRule="auto"/>
              <w:jc w:val="both"/>
              <w:rPr>
                <w:rFonts w:ascii="Helvetica" w:eastAsia="Times New Roman" w:hAnsi="Helvetica" w:cs="Helvetica"/>
                <w:sz w:val="24"/>
                <w:szCs w:val="24"/>
                <w:lang w:eastAsia="en-GB"/>
              </w:rPr>
            </w:pPr>
          </w:p>
        </w:tc>
        <w:tc>
          <w:tcPr>
            <w:tcW w:w="16085" w:type="dxa"/>
            <w:tcMar>
              <w:top w:w="0" w:type="dxa"/>
              <w:left w:w="0" w:type="dxa"/>
              <w:bottom w:w="0" w:type="dxa"/>
              <w:right w:w="0" w:type="dxa"/>
            </w:tcMar>
            <w:vAlign w:val="center"/>
            <w:hideMark/>
          </w:tcPr>
          <w:p w:rsidR="0044235F" w:rsidRPr="0044235F" w:rsidRDefault="0044235F" w:rsidP="0044235F">
            <w:pPr>
              <w:shd w:val="clear" w:color="auto" w:fill="FFFFFF"/>
              <w:spacing w:after="0" w:line="272" w:lineRule="atLeast"/>
              <w:jc w:val="both"/>
              <w:rPr>
                <w:rFonts w:ascii="Helvetica" w:eastAsia="Times New Roman" w:hAnsi="Helvetica" w:cs="Helvetica"/>
                <w:color w:val="222222"/>
                <w:sz w:val="24"/>
                <w:szCs w:val="24"/>
                <w:lang w:eastAsia="en-GB"/>
              </w:rPr>
            </w:pPr>
          </w:p>
        </w:tc>
      </w:tr>
    </w:tbl>
    <w:p w:rsidR="000A55B5" w:rsidRDefault="0044235F" w:rsidP="0044235F">
      <w:pPr>
        <w:jc w:val="both"/>
      </w:pPr>
    </w:p>
    <w:sectPr w:rsidR="000A55B5" w:rsidSect="00A5353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4235F"/>
    <w:rsid w:val="00057D74"/>
    <w:rsid w:val="00136E2E"/>
    <w:rsid w:val="002562A1"/>
    <w:rsid w:val="00320C56"/>
    <w:rsid w:val="00406250"/>
    <w:rsid w:val="0044235F"/>
    <w:rsid w:val="00457EEE"/>
    <w:rsid w:val="005919F2"/>
    <w:rsid w:val="005A1981"/>
    <w:rsid w:val="005D66E1"/>
    <w:rsid w:val="006C7097"/>
    <w:rsid w:val="006F2C8E"/>
    <w:rsid w:val="00756201"/>
    <w:rsid w:val="00763EE5"/>
    <w:rsid w:val="007B21F6"/>
    <w:rsid w:val="007E12E9"/>
    <w:rsid w:val="00836925"/>
    <w:rsid w:val="008A4F51"/>
    <w:rsid w:val="008C3863"/>
    <w:rsid w:val="00912AE1"/>
    <w:rsid w:val="00A53536"/>
    <w:rsid w:val="00AD581C"/>
    <w:rsid w:val="00BA6ACD"/>
    <w:rsid w:val="00BD52FF"/>
    <w:rsid w:val="00C26D79"/>
    <w:rsid w:val="00CE4E13"/>
    <w:rsid w:val="00D17F08"/>
    <w:rsid w:val="00D46D98"/>
    <w:rsid w:val="00D47976"/>
    <w:rsid w:val="00D517F4"/>
    <w:rsid w:val="00D55265"/>
    <w:rsid w:val="00D77260"/>
    <w:rsid w:val="00D946B2"/>
    <w:rsid w:val="00E46B5F"/>
    <w:rsid w:val="00E85549"/>
    <w:rsid w:val="00EB61A0"/>
    <w:rsid w:val="00F1696E"/>
    <w:rsid w:val="00F36A21"/>
    <w:rsid w:val="00F969FF"/>
    <w:rsid w:val="00FB15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35F"/>
    <w:rPr>
      <w:color w:val="0000FF"/>
      <w:u w:val="single"/>
    </w:rPr>
  </w:style>
  <w:style w:type="character" w:customStyle="1" w:styleId="ams">
    <w:name w:val="ams"/>
    <w:basedOn w:val="DefaultParagraphFont"/>
    <w:rsid w:val="0044235F"/>
  </w:style>
  <w:style w:type="paragraph" w:styleId="BalloonText">
    <w:name w:val="Balloon Text"/>
    <w:basedOn w:val="Normal"/>
    <w:link w:val="BalloonTextChar"/>
    <w:uiPriority w:val="99"/>
    <w:semiHidden/>
    <w:unhideWhenUsed/>
    <w:rsid w:val="00442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3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1131596">
      <w:bodyDiv w:val="1"/>
      <w:marLeft w:val="0"/>
      <w:marRight w:val="0"/>
      <w:marTop w:val="0"/>
      <w:marBottom w:val="0"/>
      <w:divBdr>
        <w:top w:val="none" w:sz="0" w:space="0" w:color="auto"/>
        <w:left w:val="none" w:sz="0" w:space="0" w:color="auto"/>
        <w:bottom w:val="none" w:sz="0" w:space="0" w:color="auto"/>
        <w:right w:val="none" w:sz="0" w:space="0" w:color="auto"/>
      </w:divBdr>
      <w:divsChild>
        <w:div w:id="1809743558">
          <w:marLeft w:val="0"/>
          <w:marRight w:val="0"/>
          <w:marTop w:val="0"/>
          <w:marBottom w:val="0"/>
          <w:divBdr>
            <w:top w:val="none" w:sz="0" w:space="0" w:color="auto"/>
            <w:left w:val="none" w:sz="0" w:space="0" w:color="auto"/>
            <w:bottom w:val="none" w:sz="0" w:space="0" w:color="auto"/>
            <w:right w:val="none" w:sz="0" w:space="0" w:color="auto"/>
          </w:divBdr>
          <w:divsChild>
            <w:div w:id="1588226145">
              <w:marLeft w:val="0"/>
              <w:marRight w:val="0"/>
              <w:marTop w:val="0"/>
              <w:marBottom w:val="0"/>
              <w:divBdr>
                <w:top w:val="none" w:sz="0" w:space="0" w:color="auto"/>
                <w:left w:val="none" w:sz="0" w:space="0" w:color="auto"/>
                <w:bottom w:val="none" w:sz="0" w:space="0" w:color="auto"/>
                <w:right w:val="none" w:sz="0" w:space="0" w:color="auto"/>
              </w:divBdr>
              <w:divsChild>
                <w:div w:id="1448159310">
                  <w:marLeft w:val="0"/>
                  <w:marRight w:val="0"/>
                  <w:marTop w:val="0"/>
                  <w:marBottom w:val="0"/>
                  <w:divBdr>
                    <w:top w:val="none" w:sz="0" w:space="0" w:color="auto"/>
                    <w:left w:val="none" w:sz="0" w:space="0" w:color="auto"/>
                    <w:bottom w:val="none" w:sz="0" w:space="0" w:color="auto"/>
                    <w:right w:val="none" w:sz="0" w:space="0" w:color="auto"/>
                  </w:divBdr>
                  <w:divsChild>
                    <w:div w:id="1085420049">
                      <w:marLeft w:val="0"/>
                      <w:marRight w:val="0"/>
                      <w:marTop w:val="109"/>
                      <w:marBottom w:val="0"/>
                      <w:divBdr>
                        <w:top w:val="none" w:sz="0" w:space="0" w:color="auto"/>
                        <w:left w:val="none" w:sz="0" w:space="0" w:color="auto"/>
                        <w:bottom w:val="none" w:sz="0" w:space="0" w:color="auto"/>
                        <w:right w:val="none" w:sz="0" w:space="0" w:color="auto"/>
                      </w:divBdr>
                      <w:divsChild>
                        <w:div w:id="741567894">
                          <w:marLeft w:val="0"/>
                          <w:marRight w:val="0"/>
                          <w:marTop w:val="0"/>
                          <w:marBottom w:val="0"/>
                          <w:divBdr>
                            <w:top w:val="none" w:sz="0" w:space="0" w:color="auto"/>
                            <w:left w:val="none" w:sz="0" w:space="0" w:color="auto"/>
                            <w:bottom w:val="none" w:sz="0" w:space="0" w:color="auto"/>
                            <w:right w:val="none" w:sz="0" w:space="0" w:color="auto"/>
                          </w:divBdr>
                          <w:divsChild>
                            <w:div w:id="542864640">
                              <w:marLeft w:val="0"/>
                              <w:marRight w:val="0"/>
                              <w:marTop w:val="0"/>
                              <w:marBottom w:val="0"/>
                              <w:divBdr>
                                <w:top w:val="none" w:sz="0" w:space="0" w:color="auto"/>
                                <w:left w:val="none" w:sz="0" w:space="0" w:color="auto"/>
                                <w:bottom w:val="none" w:sz="0" w:space="0" w:color="auto"/>
                                <w:right w:val="none" w:sz="0" w:space="0" w:color="auto"/>
                              </w:divBdr>
                              <w:divsChild>
                                <w:div w:id="938097976">
                                  <w:marLeft w:val="0"/>
                                  <w:marRight w:val="0"/>
                                  <w:marTop w:val="0"/>
                                  <w:marBottom w:val="0"/>
                                  <w:divBdr>
                                    <w:top w:val="none" w:sz="0" w:space="0" w:color="auto"/>
                                    <w:left w:val="none" w:sz="0" w:space="0" w:color="auto"/>
                                    <w:bottom w:val="none" w:sz="0" w:space="0" w:color="auto"/>
                                    <w:right w:val="none" w:sz="0" w:space="0" w:color="auto"/>
                                  </w:divBdr>
                                </w:div>
                                <w:div w:id="647515377">
                                  <w:marLeft w:val="0"/>
                                  <w:marRight w:val="0"/>
                                  <w:marTop w:val="0"/>
                                  <w:marBottom w:val="0"/>
                                  <w:divBdr>
                                    <w:top w:val="none" w:sz="0" w:space="0" w:color="auto"/>
                                    <w:left w:val="none" w:sz="0" w:space="0" w:color="auto"/>
                                    <w:bottom w:val="none" w:sz="0" w:space="0" w:color="auto"/>
                                    <w:right w:val="none" w:sz="0" w:space="0" w:color="auto"/>
                                  </w:divBdr>
                                </w:div>
                                <w:div w:id="1262831670">
                                  <w:marLeft w:val="0"/>
                                  <w:marRight w:val="0"/>
                                  <w:marTop w:val="0"/>
                                  <w:marBottom w:val="0"/>
                                  <w:divBdr>
                                    <w:top w:val="none" w:sz="0" w:space="0" w:color="auto"/>
                                    <w:left w:val="none" w:sz="0" w:space="0" w:color="auto"/>
                                    <w:bottom w:val="none" w:sz="0" w:space="0" w:color="auto"/>
                                    <w:right w:val="none" w:sz="0" w:space="0" w:color="auto"/>
                                  </w:divBdr>
                                </w:div>
                                <w:div w:id="1827823925">
                                  <w:marLeft w:val="0"/>
                                  <w:marRight w:val="0"/>
                                  <w:marTop w:val="0"/>
                                  <w:marBottom w:val="0"/>
                                  <w:divBdr>
                                    <w:top w:val="none" w:sz="0" w:space="0" w:color="auto"/>
                                    <w:left w:val="none" w:sz="0" w:space="0" w:color="auto"/>
                                    <w:bottom w:val="none" w:sz="0" w:space="0" w:color="auto"/>
                                    <w:right w:val="none" w:sz="0" w:space="0" w:color="auto"/>
                                  </w:divBdr>
                                </w:div>
                                <w:div w:id="1082143052">
                                  <w:marLeft w:val="0"/>
                                  <w:marRight w:val="0"/>
                                  <w:marTop w:val="0"/>
                                  <w:marBottom w:val="0"/>
                                  <w:divBdr>
                                    <w:top w:val="none" w:sz="0" w:space="0" w:color="auto"/>
                                    <w:left w:val="none" w:sz="0" w:space="0" w:color="auto"/>
                                    <w:bottom w:val="none" w:sz="0" w:space="0" w:color="auto"/>
                                    <w:right w:val="none" w:sz="0" w:space="0" w:color="auto"/>
                                  </w:divBdr>
                                </w:div>
                                <w:div w:id="1409689137">
                                  <w:marLeft w:val="0"/>
                                  <w:marRight w:val="0"/>
                                  <w:marTop w:val="0"/>
                                  <w:marBottom w:val="0"/>
                                  <w:divBdr>
                                    <w:top w:val="none" w:sz="0" w:space="0" w:color="auto"/>
                                    <w:left w:val="none" w:sz="0" w:space="0" w:color="auto"/>
                                    <w:bottom w:val="none" w:sz="0" w:space="0" w:color="auto"/>
                                    <w:right w:val="none" w:sz="0" w:space="0" w:color="auto"/>
                                  </w:divBdr>
                                </w:div>
                                <w:div w:id="781652719">
                                  <w:marLeft w:val="0"/>
                                  <w:marRight w:val="0"/>
                                  <w:marTop w:val="0"/>
                                  <w:marBottom w:val="0"/>
                                  <w:divBdr>
                                    <w:top w:val="none" w:sz="0" w:space="0" w:color="auto"/>
                                    <w:left w:val="none" w:sz="0" w:space="0" w:color="auto"/>
                                    <w:bottom w:val="none" w:sz="0" w:space="0" w:color="auto"/>
                                    <w:right w:val="none" w:sz="0" w:space="0" w:color="auto"/>
                                  </w:divBdr>
                                </w:div>
                                <w:div w:id="1755586210">
                                  <w:marLeft w:val="0"/>
                                  <w:marRight w:val="0"/>
                                  <w:marTop w:val="0"/>
                                  <w:marBottom w:val="0"/>
                                  <w:divBdr>
                                    <w:top w:val="none" w:sz="0" w:space="0" w:color="auto"/>
                                    <w:left w:val="none" w:sz="0" w:space="0" w:color="auto"/>
                                    <w:bottom w:val="none" w:sz="0" w:space="0" w:color="auto"/>
                                    <w:right w:val="none" w:sz="0" w:space="0" w:color="auto"/>
                                  </w:divBdr>
                                </w:div>
                                <w:div w:id="1035887735">
                                  <w:marLeft w:val="0"/>
                                  <w:marRight w:val="0"/>
                                  <w:marTop w:val="0"/>
                                  <w:marBottom w:val="0"/>
                                  <w:divBdr>
                                    <w:top w:val="none" w:sz="0" w:space="0" w:color="auto"/>
                                    <w:left w:val="none" w:sz="0" w:space="0" w:color="auto"/>
                                    <w:bottom w:val="none" w:sz="0" w:space="0" w:color="auto"/>
                                    <w:right w:val="none" w:sz="0" w:space="0" w:color="auto"/>
                                  </w:divBdr>
                                </w:div>
                                <w:div w:id="1244950433">
                                  <w:marLeft w:val="0"/>
                                  <w:marRight w:val="0"/>
                                  <w:marTop w:val="0"/>
                                  <w:marBottom w:val="0"/>
                                  <w:divBdr>
                                    <w:top w:val="none" w:sz="0" w:space="0" w:color="auto"/>
                                    <w:left w:val="none" w:sz="0" w:space="0" w:color="auto"/>
                                    <w:bottom w:val="none" w:sz="0" w:space="0" w:color="auto"/>
                                    <w:right w:val="none" w:sz="0" w:space="0" w:color="auto"/>
                                  </w:divBdr>
                                </w:div>
                                <w:div w:id="223569889">
                                  <w:marLeft w:val="0"/>
                                  <w:marRight w:val="0"/>
                                  <w:marTop w:val="0"/>
                                  <w:marBottom w:val="0"/>
                                  <w:divBdr>
                                    <w:top w:val="none" w:sz="0" w:space="0" w:color="auto"/>
                                    <w:left w:val="none" w:sz="0" w:space="0" w:color="auto"/>
                                    <w:bottom w:val="none" w:sz="0" w:space="0" w:color="auto"/>
                                    <w:right w:val="none" w:sz="0" w:space="0" w:color="auto"/>
                                  </w:divBdr>
                                </w:div>
                                <w:div w:id="1224944097">
                                  <w:marLeft w:val="0"/>
                                  <w:marRight w:val="0"/>
                                  <w:marTop w:val="0"/>
                                  <w:marBottom w:val="0"/>
                                  <w:divBdr>
                                    <w:top w:val="none" w:sz="0" w:space="0" w:color="auto"/>
                                    <w:left w:val="none" w:sz="0" w:space="0" w:color="auto"/>
                                    <w:bottom w:val="none" w:sz="0" w:space="0" w:color="auto"/>
                                    <w:right w:val="none" w:sz="0" w:space="0" w:color="auto"/>
                                  </w:divBdr>
                                </w:div>
                                <w:div w:id="569383883">
                                  <w:marLeft w:val="0"/>
                                  <w:marRight w:val="0"/>
                                  <w:marTop w:val="0"/>
                                  <w:marBottom w:val="0"/>
                                  <w:divBdr>
                                    <w:top w:val="none" w:sz="0" w:space="0" w:color="auto"/>
                                    <w:left w:val="none" w:sz="0" w:space="0" w:color="auto"/>
                                    <w:bottom w:val="none" w:sz="0" w:space="0" w:color="auto"/>
                                    <w:right w:val="none" w:sz="0" w:space="0" w:color="auto"/>
                                  </w:divBdr>
                                </w:div>
                                <w:div w:id="1208226199">
                                  <w:marLeft w:val="0"/>
                                  <w:marRight w:val="0"/>
                                  <w:marTop w:val="0"/>
                                  <w:marBottom w:val="0"/>
                                  <w:divBdr>
                                    <w:top w:val="none" w:sz="0" w:space="0" w:color="auto"/>
                                    <w:left w:val="none" w:sz="0" w:space="0" w:color="auto"/>
                                    <w:bottom w:val="none" w:sz="0" w:space="0" w:color="auto"/>
                                    <w:right w:val="none" w:sz="0" w:space="0" w:color="auto"/>
                                  </w:divBdr>
                                </w:div>
                                <w:div w:id="1541820045">
                                  <w:marLeft w:val="0"/>
                                  <w:marRight w:val="0"/>
                                  <w:marTop w:val="0"/>
                                  <w:marBottom w:val="0"/>
                                  <w:divBdr>
                                    <w:top w:val="none" w:sz="0" w:space="0" w:color="auto"/>
                                    <w:left w:val="none" w:sz="0" w:space="0" w:color="auto"/>
                                    <w:bottom w:val="none" w:sz="0" w:space="0" w:color="auto"/>
                                    <w:right w:val="none" w:sz="0" w:space="0" w:color="auto"/>
                                  </w:divBdr>
                                </w:div>
                                <w:div w:id="325978096">
                                  <w:marLeft w:val="0"/>
                                  <w:marRight w:val="0"/>
                                  <w:marTop w:val="0"/>
                                  <w:marBottom w:val="0"/>
                                  <w:divBdr>
                                    <w:top w:val="none" w:sz="0" w:space="0" w:color="auto"/>
                                    <w:left w:val="none" w:sz="0" w:space="0" w:color="auto"/>
                                    <w:bottom w:val="none" w:sz="0" w:space="0" w:color="auto"/>
                                    <w:right w:val="none" w:sz="0" w:space="0" w:color="auto"/>
                                  </w:divBdr>
                                </w:div>
                                <w:div w:id="424037292">
                                  <w:marLeft w:val="0"/>
                                  <w:marRight w:val="0"/>
                                  <w:marTop w:val="0"/>
                                  <w:marBottom w:val="0"/>
                                  <w:divBdr>
                                    <w:top w:val="none" w:sz="0" w:space="0" w:color="auto"/>
                                    <w:left w:val="none" w:sz="0" w:space="0" w:color="auto"/>
                                    <w:bottom w:val="none" w:sz="0" w:space="0" w:color="auto"/>
                                    <w:right w:val="none" w:sz="0" w:space="0" w:color="auto"/>
                                  </w:divBdr>
                                </w:div>
                                <w:div w:id="877087095">
                                  <w:marLeft w:val="0"/>
                                  <w:marRight w:val="0"/>
                                  <w:marTop w:val="0"/>
                                  <w:marBottom w:val="0"/>
                                  <w:divBdr>
                                    <w:top w:val="none" w:sz="0" w:space="0" w:color="auto"/>
                                    <w:left w:val="none" w:sz="0" w:space="0" w:color="auto"/>
                                    <w:bottom w:val="none" w:sz="0" w:space="0" w:color="auto"/>
                                    <w:right w:val="none" w:sz="0" w:space="0" w:color="auto"/>
                                  </w:divBdr>
                                </w:div>
                                <w:div w:id="1851751889">
                                  <w:marLeft w:val="0"/>
                                  <w:marRight w:val="0"/>
                                  <w:marTop w:val="0"/>
                                  <w:marBottom w:val="0"/>
                                  <w:divBdr>
                                    <w:top w:val="none" w:sz="0" w:space="0" w:color="auto"/>
                                    <w:left w:val="none" w:sz="0" w:space="0" w:color="auto"/>
                                    <w:bottom w:val="none" w:sz="0" w:space="0" w:color="auto"/>
                                    <w:right w:val="none" w:sz="0" w:space="0" w:color="auto"/>
                                  </w:divBdr>
                                </w:div>
                                <w:div w:id="1830171636">
                                  <w:marLeft w:val="0"/>
                                  <w:marRight w:val="0"/>
                                  <w:marTop w:val="0"/>
                                  <w:marBottom w:val="0"/>
                                  <w:divBdr>
                                    <w:top w:val="none" w:sz="0" w:space="0" w:color="auto"/>
                                    <w:left w:val="none" w:sz="0" w:space="0" w:color="auto"/>
                                    <w:bottom w:val="none" w:sz="0" w:space="0" w:color="auto"/>
                                    <w:right w:val="none" w:sz="0" w:space="0" w:color="auto"/>
                                  </w:divBdr>
                                </w:div>
                                <w:div w:id="7148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103357">
          <w:marLeft w:val="0"/>
          <w:marRight w:val="0"/>
          <w:marTop w:val="0"/>
          <w:marBottom w:val="0"/>
          <w:divBdr>
            <w:top w:val="none" w:sz="0" w:space="0" w:color="auto"/>
            <w:left w:val="none" w:sz="0" w:space="0" w:color="auto"/>
            <w:bottom w:val="none" w:sz="0" w:space="0" w:color="auto"/>
            <w:right w:val="none" w:sz="0" w:space="0" w:color="auto"/>
          </w:divBdr>
          <w:divsChild>
            <w:div w:id="1092314733">
              <w:marLeft w:val="0"/>
              <w:marRight w:val="0"/>
              <w:marTop w:val="0"/>
              <w:marBottom w:val="0"/>
              <w:divBdr>
                <w:top w:val="none" w:sz="0" w:space="0" w:color="auto"/>
                <w:left w:val="none" w:sz="0" w:space="0" w:color="auto"/>
                <w:bottom w:val="none" w:sz="0" w:space="0" w:color="auto"/>
                <w:right w:val="none" w:sz="0" w:space="0" w:color="auto"/>
              </w:divBdr>
              <w:divsChild>
                <w:div w:id="1266232034">
                  <w:marLeft w:val="0"/>
                  <w:marRight w:val="0"/>
                  <w:marTop w:val="0"/>
                  <w:marBottom w:val="0"/>
                  <w:divBdr>
                    <w:top w:val="none" w:sz="0" w:space="0" w:color="auto"/>
                    <w:left w:val="none" w:sz="0" w:space="0" w:color="auto"/>
                    <w:bottom w:val="none" w:sz="0" w:space="0" w:color="auto"/>
                    <w:right w:val="none" w:sz="0" w:space="0" w:color="auto"/>
                  </w:divBdr>
                  <w:divsChild>
                    <w:div w:id="1778718480">
                      <w:marLeft w:val="0"/>
                      <w:marRight w:val="0"/>
                      <w:marTop w:val="0"/>
                      <w:marBottom w:val="0"/>
                      <w:divBdr>
                        <w:top w:val="none" w:sz="0" w:space="0" w:color="auto"/>
                        <w:left w:val="none" w:sz="0" w:space="0" w:color="auto"/>
                        <w:bottom w:val="none" w:sz="0" w:space="0" w:color="auto"/>
                        <w:right w:val="none" w:sz="0" w:space="0" w:color="auto"/>
                      </w:divBdr>
                      <w:divsChild>
                        <w:div w:id="236869654">
                          <w:marLeft w:val="0"/>
                          <w:marRight w:val="0"/>
                          <w:marTop w:val="0"/>
                          <w:marBottom w:val="0"/>
                          <w:divBdr>
                            <w:top w:val="none" w:sz="0" w:space="0" w:color="auto"/>
                            <w:left w:val="none" w:sz="0" w:space="0" w:color="auto"/>
                            <w:bottom w:val="none" w:sz="0" w:space="0" w:color="auto"/>
                            <w:right w:val="none" w:sz="0" w:space="0" w:color="auto"/>
                          </w:divBdr>
                          <w:divsChild>
                            <w:div w:id="3867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s@zambiapretor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LWBMusonda</dc:creator>
  <cp:lastModifiedBy>LWBMusonda</cp:lastModifiedBy>
  <cp:revision>1</cp:revision>
  <dcterms:created xsi:type="dcterms:W3CDTF">2022-10-07T09:53:00Z</dcterms:created>
  <dcterms:modified xsi:type="dcterms:W3CDTF">2022-10-07T09:54:00Z</dcterms:modified>
</cp:coreProperties>
</file>